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2E4" w:rsidRPr="001A42E4" w:rsidRDefault="001F4EBB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34100" cy="922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рт мастер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A42E4" w:rsidRPr="001A42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4267"/>
        <w:gridCol w:w="4419"/>
      </w:tblGrid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1A42E4" w:rsidRPr="001A42E4" w:rsidRDefault="001A42E4" w:rsidP="001A4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ART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-мастер»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1 год (144часа)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7-10 лет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-Дополнительная</w:t>
            </w: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общеразвивающая</w:t>
            </w: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программа;</w:t>
            </w: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1A42E4" w:rsidRPr="001A42E4" w:rsidRDefault="001A42E4" w:rsidP="001A42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Продвинутый уровень – 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методы:-</w:t>
            </w:r>
            <w:proofErr w:type="gram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словесный;- наглядный;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диагностики используется:</w:t>
            </w:r>
          </w:p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*устный опрос; *коллективный анализ работ; *итоговая работа.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К концу учебного года ребенок должен уметь:</w:t>
            </w:r>
          </w:p>
          <w:p w:rsidR="001A42E4" w:rsidRPr="001A42E4" w:rsidRDefault="001A42E4" w:rsidP="001A42E4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 традиционные</w:t>
            </w:r>
            <w:proofErr w:type="gram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свободные  приёмы изготовления изделий, используя разные техники декоративно-прикладного творчества;</w:t>
            </w:r>
          </w:p>
          <w:p w:rsidR="001A42E4" w:rsidRPr="001A42E4" w:rsidRDefault="001A42E4" w:rsidP="001A42E4">
            <w:pPr>
              <w:shd w:val="clear" w:color="auto" w:fill="FFFFFF"/>
              <w:spacing w:before="30" w:after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применять полученные знания, умения и навыки на практике при создании изделия.</w:t>
            </w: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673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637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686" w:type="dxa"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42E4" w:rsidRPr="001A42E4" w:rsidRDefault="001A42E4" w:rsidP="001A42E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A42E4" w:rsidRPr="001A42E4" w:rsidRDefault="001A42E4" w:rsidP="001A42E4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1A42E4" w:rsidRPr="001A42E4" w:rsidRDefault="001A42E4" w:rsidP="001A42E4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записка……………………………………………………………4-9</w:t>
      </w:r>
    </w:p>
    <w:p w:rsidR="001A42E4" w:rsidRPr="001A42E4" w:rsidRDefault="001A42E4" w:rsidP="001A42E4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1A42E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план……………………………………………………9-15</w:t>
      </w:r>
    </w:p>
    <w:p w:rsidR="001A42E4" w:rsidRPr="001A42E4" w:rsidRDefault="001A42E4" w:rsidP="001A42E4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1A42E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программы………………………………………………………......15-20</w:t>
      </w:r>
    </w:p>
    <w:p w:rsidR="001A42E4" w:rsidRPr="001A42E4" w:rsidRDefault="001A42E4" w:rsidP="001A42E4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</w:t>
      </w:r>
      <w:r w:rsidR="00F00D3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программы…………………............21</w:t>
      </w:r>
    </w:p>
    <w:p w:rsidR="001A42E4" w:rsidRPr="001A42E4" w:rsidRDefault="001A42E4" w:rsidP="001A42E4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</w:t>
      </w:r>
      <w:r w:rsidR="00F00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оценочные материалы…………………………21</w:t>
      </w:r>
    </w:p>
    <w:p w:rsidR="001A42E4" w:rsidRPr="001A42E4" w:rsidRDefault="001A42E4" w:rsidP="001A42E4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1A42E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литературы………………………………………………………………...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1A42E4" w:rsidRPr="001A42E4" w:rsidRDefault="001A42E4" w:rsidP="001A42E4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1A42E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1A42E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1A42E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3-28</w:t>
      </w: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Default="001A42E4" w:rsidP="001A42E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1A42E4" w:rsidRPr="001A42E4" w:rsidRDefault="001A42E4" w:rsidP="001A42E4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основа:</w:t>
      </w:r>
    </w:p>
    <w:p w:rsidR="001A42E4" w:rsidRPr="001A42E4" w:rsidRDefault="001A42E4" w:rsidP="001A42E4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1A42E4">
        <w:rPr>
          <w:rFonts w:ascii="Times New Roman" w:eastAsia="Times New Roman" w:hAnsi="Times New Roman" w:cs="Times New Roman"/>
          <w:lang w:eastAsia="ru-RU"/>
        </w:rPr>
        <w:t xml:space="preserve">сфере»   </w:t>
      </w:r>
      <w:proofErr w:type="gramEnd"/>
      <w:r w:rsidRPr="001A42E4">
        <w:rPr>
          <w:rFonts w:ascii="Times New Roman" w:eastAsia="Times New Roman" w:hAnsi="Times New Roman" w:cs="Times New Roman"/>
          <w:lang w:eastAsia="ru-RU"/>
        </w:rPr>
        <w:t xml:space="preserve">            (с изменениями и дополнениями, вступившими в силу с 28.12.2022 г.)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1A42E4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1A42E4">
        <w:rPr>
          <w:rFonts w:ascii="Times New Roman" w:eastAsia="Times New Roman" w:hAnsi="Times New Roman" w:cs="Times New Roman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1A42E4" w:rsidRPr="001A42E4" w:rsidRDefault="001A42E4" w:rsidP="001A42E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42E4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современных условиях очень важно подготовить подрастающее поколение к самостоятельной жизни, связанной в дальнейшем с трудовой деятельностью. Поэтому необходимо своевременное выявление творческого потенциала личности. Рукоделие одно из самых старейших искусств на земле. Оно родилось, развивалось и росло вместе с человеком. Умение мастерить своими руками закладывалось в детстве. А наличие его у детей считалось результатом хорошего воспитания. Рукоделие до сих пор остается излюбленным занятием для многих. Оно дает возможность отдохнуть и расслабиться после высоких скоростей современного темпа жизни, снять стресс и усталость. Кроме того, рукоделие позволяет сделать что-то уникальное. Не зря самым ценным подарком считаются изделия ручной работы. Ведь человек, создавая их, вкладывает частичку своей души и сердца. Рукоделие способствует развитию мелкой моторики руки, что является мощным стимулом для развития мыслительной активности и интеллекта детей, а также коррекции психического развития учащихся.</w:t>
      </w:r>
    </w:p>
    <w:p w:rsidR="001A42E4" w:rsidRPr="001A42E4" w:rsidRDefault="001A42E4" w:rsidP="001A4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Calibri" w:hAnsi="Times New Roman" w:cs="Times New Roman"/>
          <w:sz w:val="24"/>
          <w:szCs w:val="24"/>
        </w:rPr>
        <w:t>Поэтому для развития мелкой моторики, внимания, мышления была создана дополнительная общеразвивающая программа «</w:t>
      </w:r>
      <w:r w:rsidRPr="001A42E4">
        <w:rPr>
          <w:rFonts w:ascii="Times New Roman" w:eastAsia="Calibri" w:hAnsi="Times New Roman" w:cs="Times New Roman"/>
          <w:sz w:val="24"/>
          <w:szCs w:val="24"/>
          <w:lang w:val="en-US"/>
        </w:rPr>
        <w:t>ART</w:t>
      </w:r>
      <w:r w:rsidRPr="001A42E4">
        <w:rPr>
          <w:rFonts w:ascii="Times New Roman" w:eastAsia="Calibri" w:hAnsi="Times New Roman" w:cs="Times New Roman"/>
          <w:sz w:val="24"/>
          <w:szCs w:val="24"/>
        </w:rPr>
        <w:t>-мастер»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(программа по декоративно прикладному искусству), которая </w:t>
      </w: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составной частью художественно-эстетического направления дополнительного образования в педагогике.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деятельности. Декоративное искусство способствует изменению отношения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 На внеурочной работе несравненно больше, чем на уроке, создаются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удовлетворению, требует дифференцированного и индивидуального подхода в обучении.</w:t>
      </w:r>
    </w:p>
    <w:p w:rsidR="001A42E4" w:rsidRPr="001A42E4" w:rsidRDefault="001A42E4" w:rsidP="001A4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42E4" w:rsidRPr="001A42E4" w:rsidRDefault="001A42E4" w:rsidP="001A42E4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t>Актуальность</w:t>
      </w:r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дополнительной общеразвивающей программы художественной направленности </w:t>
      </w:r>
      <w:r w:rsidRPr="001A42E4">
        <w:rPr>
          <w:rFonts w:ascii="Times New Roman" w:eastAsia="Calibri" w:hAnsi="Times New Roman" w:cs="Times New Roman"/>
          <w:sz w:val="24"/>
          <w:szCs w:val="24"/>
        </w:rPr>
        <w:t>«</w:t>
      </w:r>
      <w:r w:rsidRPr="001A42E4">
        <w:rPr>
          <w:rFonts w:ascii="Times New Roman" w:eastAsia="Calibri" w:hAnsi="Times New Roman" w:cs="Times New Roman"/>
          <w:sz w:val="24"/>
          <w:szCs w:val="24"/>
          <w:lang w:val="en-US"/>
        </w:rPr>
        <w:t>ART</w:t>
      </w:r>
      <w:r w:rsidRPr="001A42E4">
        <w:rPr>
          <w:rFonts w:ascii="Times New Roman" w:eastAsia="Calibri" w:hAnsi="Times New Roman" w:cs="Times New Roman"/>
          <w:sz w:val="24"/>
          <w:szCs w:val="24"/>
        </w:rPr>
        <w:t>-мастер»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способствует изучению особенностей </w:t>
      </w:r>
      <w:proofErr w:type="gramStart"/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различных  техник</w:t>
      </w:r>
      <w:proofErr w:type="gramEnd"/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 декоративно-прикладном творчестве. В рамках программы учащиеся приобретают   практические навыки создания изделий в различных видах созданию </w:t>
      </w:r>
      <w:proofErr w:type="gramStart"/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изделия,  навыки</w:t>
      </w:r>
      <w:proofErr w:type="gramEnd"/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работы с различными материалами,   осознанию красоты, неповторимости изделий, выполненных своими руками.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 По целевой установке программа является образовательной (знания не только усваиваются детьми, но и активно используются в их жизнедеятельности).</w:t>
      </w:r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42E4" w:rsidRPr="001A42E4" w:rsidRDefault="001A42E4" w:rsidP="001A42E4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t xml:space="preserve">Отличительная </w:t>
      </w:r>
      <w:proofErr w:type="gramStart"/>
      <w:r w:rsidRPr="001A42E4">
        <w:rPr>
          <w:rFonts w:ascii="Times New Roman" w:eastAsia="Calibri" w:hAnsi="Times New Roman" w:cs="Times New Roman"/>
          <w:b/>
          <w:sz w:val="24"/>
          <w:szCs w:val="24"/>
        </w:rPr>
        <w:t>особенность</w:t>
      </w:r>
      <w:r w:rsidRPr="001A42E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42E4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proofErr w:type="gramEnd"/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объясняется тем, что в последние годы возросла потребность в эффективных методах воспитания и образо</w:t>
      </w:r>
      <w:r w:rsidR="00CB1413">
        <w:rPr>
          <w:rFonts w:ascii="Times New Roman" w:eastAsia="Calibri" w:hAnsi="Times New Roman" w:cs="Times New Roman"/>
          <w:sz w:val="24"/>
          <w:szCs w:val="24"/>
        </w:rPr>
        <w:t xml:space="preserve">вания детей школьного возраста. </w:t>
      </w:r>
      <w:r w:rsidRPr="001A42E4">
        <w:rPr>
          <w:rFonts w:ascii="Times New Roman" w:eastAsia="Calibri" w:hAnsi="Times New Roman" w:cs="Times New Roman"/>
          <w:sz w:val="24"/>
          <w:szCs w:val="24"/>
        </w:rPr>
        <w:t>Данная п</w:t>
      </w:r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рограмма позволяет    параллельно    осваивать   несколько     направлений    декоративно-прикладного творчества, что предоставляет больше возможностей для творческой самореализации обучающихся, чем типовая программа по одному виду деятельности. Также д</w:t>
      </w:r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анная программа предусматривает </w:t>
      </w:r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личностных качеств и психических процессов у учащихся. В ходе систематического труда рука приобретает уверенность, точность. Такой труд способствует развитию </w:t>
      </w:r>
      <w:proofErr w:type="spellStart"/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сенсомоторики</w:t>
      </w:r>
      <w:proofErr w:type="spellEnd"/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согласованности в работе глаза и руки, совершенствованию координации движений, гибкости, точности в выполнении действий. Изготовление изделий из различных материалов большое влияние оказывает на умственное развитие детей, на развитие их творческого мышления. </w:t>
      </w:r>
    </w:p>
    <w:p w:rsidR="001A42E4" w:rsidRPr="001A42E4" w:rsidRDefault="001A42E4" w:rsidP="001A42E4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Цель программы - </w:t>
      </w: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</w:r>
    </w:p>
    <w:p w:rsidR="001A42E4" w:rsidRPr="001A42E4" w:rsidRDefault="001A42E4" w:rsidP="001A42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1A42E4" w:rsidRPr="001A42E4" w:rsidRDefault="001A42E4" w:rsidP="001A42E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знание о декоративно-прикладном творчестве;</w:t>
      </w:r>
    </w:p>
    <w:p w:rsidR="001A42E4" w:rsidRPr="001A42E4" w:rsidRDefault="001A42E4" w:rsidP="001A42E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традиционным и свободным приёмам изготовления изделий, используя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 техники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декоративно-прикладного творчества.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1A42E4" w:rsidRPr="001A42E4" w:rsidRDefault="001A42E4" w:rsidP="001A42E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и развить интерес к выбранному виду деятельности;</w:t>
      </w:r>
    </w:p>
    <w:p w:rsidR="001A42E4" w:rsidRPr="001A42E4" w:rsidRDefault="001A42E4" w:rsidP="001A42E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развить образное мышление, внимание, фантазию, творческие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способности,  эстетический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художественный вкус.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навыки работы в группе, поощрять доброжелательное отношение друг к другу;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бережливость, экологическую сознательность;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качества личности - настойчивость, терпение, аккуратность в труде.</w:t>
      </w:r>
    </w:p>
    <w:p w:rsidR="001A42E4" w:rsidRPr="001A42E4" w:rsidRDefault="001A42E4" w:rsidP="001A42E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работы:  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учащимися при организации образовательного процесса предусматривает групповую, парную и индивидуальную форму работы на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занятиях  и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использование следующих методов и приемов: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проектные методы обучения, используемые на занятиях, дают возможность для развития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 творческих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способностей;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технология игровых методов, в обучении расширяют кругозор, развивают познавательную деятельность, формируют определенные умения и навыки, необходимые в практической деятельности;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позволяют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равномерно,  во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занятия распределять, между детьми, различные виды  деятельности;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 информационно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коммуникационных технологий повышает мотивацию к занятиям, создает благоприятные условия для лучшего взаимопонимания педагога с ребенком.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словесные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 объяснение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рассказ, беседа;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наглядные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 наблюдение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практические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приемы:  работы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образцу,      индивидуальные    и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 работы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учащихся;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объяснительно-иллюстративные: способ взаимодействия педагога и ребёнка.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сопровождается демонстрацией наглядного материала;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репродуктивные: учащиеся воспроизводят полученные знания и освоенные</w:t>
      </w:r>
    </w:p>
    <w:p w:rsidR="001A42E4" w:rsidRPr="001A42E4" w:rsidRDefault="001A42E4" w:rsidP="001A42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деятельности.</w:t>
      </w:r>
    </w:p>
    <w:p w:rsidR="001A42E4" w:rsidRPr="001A42E4" w:rsidRDefault="001A42E4" w:rsidP="001A42E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t xml:space="preserve">Адресат </w:t>
      </w:r>
      <w:proofErr w:type="gramStart"/>
      <w:r w:rsidRPr="001A42E4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программы: </w:t>
      </w:r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программа</w:t>
      </w:r>
      <w:proofErr w:type="gramEnd"/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рассчитана на детей 7-10 лет.</w:t>
      </w:r>
    </w:p>
    <w:p w:rsidR="001A42E4" w:rsidRPr="001A42E4" w:rsidRDefault="001A42E4" w:rsidP="001A42E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</w:t>
      </w:r>
      <w:proofErr w:type="gramStart"/>
      <w:r w:rsidRPr="001A42E4">
        <w:rPr>
          <w:rFonts w:ascii="Times New Roman" w:eastAsia="Calibri" w:hAnsi="Times New Roman" w:cs="Times New Roman"/>
          <w:sz w:val="24"/>
          <w:szCs w:val="24"/>
        </w:rPr>
        <w:t>в  отношении</w:t>
      </w:r>
      <w:proofErr w:type="gramEnd"/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1A42E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1A42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42E4" w:rsidRPr="001A42E4" w:rsidRDefault="001A42E4" w:rsidP="001A42E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t xml:space="preserve">Объем программы: </w:t>
      </w:r>
      <w:r w:rsidRPr="001A42E4">
        <w:rPr>
          <w:rFonts w:ascii="Times New Roman" w:eastAsia="Calibri" w:hAnsi="Times New Roman" w:cs="Times New Roman"/>
          <w:sz w:val="24"/>
          <w:szCs w:val="24"/>
        </w:rPr>
        <w:t>программа рассчитана на 1 год, общее количество - 144 часа в год.</w:t>
      </w:r>
    </w:p>
    <w:p w:rsidR="001A42E4" w:rsidRPr="001A42E4" w:rsidRDefault="001A42E4" w:rsidP="001A42E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t>Режим занятий:</w:t>
      </w:r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42E4" w:rsidRPr="001A42E4" w:rsidRDefault="001A42E4" w:rsidP="001A42E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1A42E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</w:t>
      </w:r>
      <w:r w:rsidRPr="001A42E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Учебные занятия проводятся в соответствии с часами учебно-тематического плана и расписания занятий - 2 </w:t>
      </w:r>
      <w:proofErr w:type="gramStart"/>
      <w:r w:rsidRPr="001A42E4">
        <w:rPr>
          <w:rFonts w:ascii="Times New Roman" w:eastAsia="Calibri" w:hAnsi="Times New Roman" w:cs="Times New Roman"/>
          <w:sz w:val="24"/>
          <w:szCs w:val="24"/>
        </w:rPr>
        <w:t>занятия  в</w:t>
      </w:r>
      <w:proofErr w:type="gramEnd"/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неделю – по 2 часа (1 </w:t>
      </w:r>
      <w:proofErr w:type="spellStart"/>
      <w:r w:rsidRPr="001A42E4">
        <w:rPr>
          <w:rFonts w:ascii="Times New Roman" w:eastAsia="Calibri" w:hAnsi="Times New Roman" w:cs="Times New Roman"/>
          <w:sz w:val="24"/>
          <w:szCs w:val="24"/>
        </w:rPr>
        <w:t>акодемический</w:t>
      </w:r>
      <w:proofErr w:type="spellEnd"/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час-40мин).</w:t>
      </w: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результате освоения программы </w:t>
      </w: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A42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1A42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RT</w:t>
      </w: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должен уметь:</w:t>
      </w:r>
    </w:p>
    <w:p w:rsidR="001A42E4" w:rsidRPr="001A42E4" w:rsidRDefault="001A42E4" w:rsidP="001A42E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 традиционные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свободные  приёмы изготовления изделий, используя разные техники декоративно-прикладного творчества;</w:t>
      </w:r>
    </w:p>
    <w:p w:rsidR="001A42E4" w:rsidRPr="001A42E4" w:rsidRDefault="001A42E4" w:rsidP="001A42E4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A42E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знать названия и назначение ручных инструментов (ножницы, игла), контрольно-измерительных инструментов (линейка, угольник, циркуль), приспособлений (шаблон, булавки) и правила безопасной работы с ними;</w:t>
      </w:r>
    </w:p>
    <w:p w:rsidR="001A42E4" w:rsidRPr="001A42E4" w:rsidRDefault="001A42E4" w:rsidP="001A42E4">
      <w:pPr>
        <w:tabs>
          <w:tab w:val="left" w:pos="142"/>
        </w:tabs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1A42E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применять полученные знания, умения и навыки на практике при создании изделия. </w:t>
      </w:r>
    </w:p>
    <w:p w:rsidR="001A42E4" w:rsidRPr="001A42E4" w:rsidRDefault="001A42E4" w:rsidP="001A42E4">
      <w:pPr>
        <w:tabs>
          <w:tab w:val="left" w:pos="142"/>
        </w:tabs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дополнительной общеобразовательная </w:t>
      </w:r>
      <w:proofErr w:type="gramStart"/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программы:</w:t>
      </w: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обучения по программе «</w:t>
      </w:r>
      <w:r w:rsidRPr="001A42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1A42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RT</w:t>
      </w: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формируются познавательные, личностные, регулятивные и коммуникативные универсальные учебные действия.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</w:t>
      </w:r>
      <w:proofErr w:type="gramStart"/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УУД:</w:t>
      </w: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познавательный  интерес к декоративно – прикладному творчеству, как одному из видов изобразительного искусства;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чувство прекрасного и эстетические чувства на основе знакомства с </w:t>
      </w:r>
      <w:proofErr w:type="spell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мультикультурной</w:t>
      </w:r>
      <w:proofErr w:type="spell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картиной современного мира;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 самостоятельной работы и работы в группе при выполнении практических творческих работ;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ориентации на понимание причин успеха в творческой деятельности;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Регулятивные </w:t>
      </w:r>
      <w:proofErr w:type="gramStart"/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УУД:</w:t>
      </w: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выделенные ориентиры действий в новых техниках, планировать свои действия;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итоговый и пошаговый контроль в своей творческой деятельности;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оценку своих работ окружающих;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УУД:</w:t>
      </w: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различать изученные виды декоративно – прикладного искусства, представлять их место и роль в жизни человека и общества;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приобретать и осуществлять практические навыки и умения в художественном творчестве;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художественно – образному, эстетическому типу мышления, формированию целостного восприятия мира;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Коммуникативные </w:t>
      </w:r>
      <w:proofErr w:type="gramStart"/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УУД:</w:t>
      </w:r>
      <w:r w:rsidRPr="001A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первоначальному опыту осуществления совместной продуктивной деятельности;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собственное мнение и позицию;</w:t>
      </w:r>
    </w:p>
    <w:p w:rsidR="001A42E4" w:rsidRPr="001A42E4" w:rsidRDefault="001A42E4" w:rsidP="001A42E4">
      <w:pPr>
        <w:tabs>
          <w:tab w:val="left" w:pos="142"/>
        </w:tabs>
        <w:spacing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пользоваться средствами выразительности языка декоративно – прикладного искусства, художественного </w:t>
      </w: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конструирования ;</w:t>
      </w:r>
      <w:proofErr w:type="gramEnd"/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поиск информации с использованием литературы и средств массовой информации;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логически рассуждать, пользуясь приёмами анализа, сравнения, обобщения, классификации, систематизации;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и координировать в сотрудничестве отличные от собственной позиции других людей;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речь для планирования и регуляции своей деятельности;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2E4" w:rsidRPr="001A42E4" w:rsidRDefault="001A42E4" w:rsidP="001A42E4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1A42E4" w:rsidRPr="001A42E4" w:rsidRDefault="001A42E4" w:rsidP="001A42E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</w:t>
      </w:r>
      <w:r w:rsidRPr="001A42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1A42E4" w:rsidRPr="001A42E4" w:rsidRDefault="001A42E4" w:rsidP="001A42E4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 традиционные</w:t>
      </w:r>
      <w:proofErr w:type="gramEnd"/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свободные  приёмы изготовления изделий, используя разные техники декоративно-прикладного творчества;</w:t>
      </w:r>
    </w:p>
    <w:p w:rsidR="001A42E4" w:rsidRPr="001A42E4" w:rsidRDefault="001A42E4" w:rsidP="001A42E4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знания, умения и навыки на практике при создании изделий;</w:t>
      </w:r>
    </w:p>
    <w:p w:rsidR="001A42E4" w:rsidRPr="001A42E4" w:rsidRDefault="001A42E4" w:rsidP="001A42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1A42E4" w:rsidRPr="001A42E4" w:rsidRDefault="001A42E4" w:rsidP="001A42E4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декоративно – прикладного творчества;</w:t>
      </w:r>
    </w:p>
    <w:p w:rsidR="001A42E4" w:rsidRPr="001A42E4" w:rsidRDefault="001A42E4" w:rsidP="001A42E4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 выполнения и применения для изготовления изделия;</w:t>
      </w:r>
    </w:p>
    <w:p w:rsidR="001A42E4" w:rsidRPr="001A42E4" w:rsidRDefault="001A42E4" w:rsidP="001A42E4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построения композиции изделия;</w:t>
      </w:r>
    </w:p>
    <w:p w:rsidR="001A42E4" w:rsidRPr="001A42E4" w:rsidRDefault="001A42E4" w:rsidP="001A42E4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создания, оформления и отделки изделий.</w:t>
      </w:r>
    </w:p>
    <w:p w:rsidR="001A42E4" w:rsidRPr="001A42E4" w:rsidRDefault="001A42E4" w:rsidP="001A4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2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42E4" w:rsidRPr="001A42E4" w:rsidRDefault="001A42E4" w:rsidP="001A4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t xml:space="preserve">Формы подведения итого: </w:t>
      </w:r>
    </w:p>
    <w:p w:rsidR="001A42E4" w:rsidRPr="001A42E4" w:rsidRDefault="001A42E4" w:rsidP="001A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 </w:t>
      </w:r>
      <w:r w:rsidRPr="001A4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отслеживания и оценивания результатов</w:t>
      </w: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детей проходит через участие их в выставках, конкурсах, фестивалях, массовых мероприятиях, создании портфолио.</w:t>
      </w:r>
    </w:p>
    <w:p w:rsidR="001A42E4" w:rsidRPr="001A42E4" w:rsidRDefault="001A42E4" w:rsidP="001A42E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выставок (раскрывает для детей значимость их труда, формирует положительные мотивы к труду);</w:t>
      </w:r>
    </w:p>
    <w:p w:rsidR="001A42E4" w:rsidRPr="001A42E4" w:rsidRDefault="001A42E4" w:rsidP="001A42E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однодневные - проводится в конце каждого задания с целью обсуждения;</w:t>
      </w:r>
    </w:p>
    <w:p w:rsidR="001A42E4" w:rsidRPr="001A42E4" w:rsidRDefault="001A42E4" w:rsidP="001A42E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- проводятся в помещении, где работают дети;</w:t>
      </w:r>
    </w:p>
    <w:p w:rsidR="001A42E4" w:rsidRPr="001A42E4" w:rsidRDefault="001A42E4" w:rsidP="001A42E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- по итогом изучения разделов, тем;</w:t>
      </w:r>
    </w:p>
    <w:p w:rsidR="001A42E4" w:rsidRPr="001A42E4" w:rsidRDefault="001A42E4" w:rsidP="001A42E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1A42E4" w:rsidRPr="001A42E4" w:rsidRDefault="001A42E4" w:rsidP="001A42E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за пределы занятий (участие в мероприятиях школы, села; в конкурсах, фестивалях, конференциях различного уровня; размещение интересных работ в Интернете);</w:t>
      </w:r>
    </w:p>
    <w:p w:rsidR="001A42E4" w:rsidRPr="001A42E4" w:rsidRDefault="001A42E4" w:rsidP="001A42E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достижений учащихся.</w:t>
      </w:r>
    </w:p>
    <w:p w:rsidR="001A42E4" w:rsidRPr="001A42E4" w:rsidRDefault="001A42E4" w:rsidP="001A4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2E4" w:rsidRPr="001A42E4" w:rsidRDefault="001A42E4" w:rsidP="001A4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42E4" w:rsidRPr="001A42E4" w:rsidRDefault="001A42E4" w:rsidP="001A42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2E4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1A42E4" w:rsidRPr="001A42E4" w:rsidRDefault="001A42E4" w:rsidP="001A42E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131"/>
        <w:gridCol w:w="277"/>
        <w:gridCol w:w="9"/>
        <w:gridCol w:w="1558"/>
        <w:gridCol w:w="1377"/>
        <w:gridCol w:w="6"/>
      </w:tblGrid>
      <w:tr w:rsidR="001A42E4" w:rsidRPr="001A42E4" w:rsidTr="001A42E4">
        <w:trPr>
          <w:trHeight w:val="522"/>
        </w:trPr>
        <w:tc>
          <w:tcPr>
            <w:tcW w:w="532" w:type="dxa"/>
            <w:vMerge w:val="restart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5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1A42E4" w:rsidRPr="001A42E4" w:rsidTr="001A42E4">
        <w:trPr>
          <w:trHeight w:val="886"/>
        </w:trPr>
        <w:tc>
          <w:tcPr>
            <w:tcW w:w="532" w:type="dxa"/>
            <w:vMerge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572" w:type="dxa"/>
            <w:gridSpan w:val="10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«До свидания лето!»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иллюстрациям «Лето».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Рисунок «Я и лето»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Уроки безопасности.</w:t>
            </w:r>
          </w:p>
          <w:p w:rsidR="001A42E4" w:rsidRPr="001A42E4" w:rsidRDefault="001A42E4" w:rsidP="001A42E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</w:t>
            </w:r>
            <w:r w:rsidRPr="001A42E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рассказ.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Уроки безопасности.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  мире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дорожных знаков. Аппликация.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«Я и моя семья»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Рисунок «Я и моя семья»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«Я и моя семья»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по рисунку.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основных цветов.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рассказ.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rPr>
          <w:trHeight w:val="1148"/>
        </w:trPr>
        <w:tc>
          <w:tcPr>
            <w:tcW w:w="532" w:type="dxa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«Смешивание цветов», произвольный рисунок из получившихся цветов с помощью губки.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9572" w:type="dxa"/>
            <w:gridSpan w:val="10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«Осень»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дидактическим  и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раздаточным материалом.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игры.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природного материала «Золотая осень»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«Дары осени»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«Гриб» с помощью пластилина и круп. 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День отца (15 Октября).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Подарок  папе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«Мы живем в России».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</w:t>
            </w:r>
          </w:p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«Мой город Агрыз».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рассказ,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rPr>
          <w:trHeight w:val="1060"/>
        </w:trPr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«Мой дом, мой край родной!»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9572" w:type="dxa"/>
            <w:gridSpan w:val="10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изготовлению открытки ко «Дню народного единства» 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Открытка «День народного единства» 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4х сезонов года.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игра.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rPr>
          <w:trHeight w:val="872"/>
        </w:trPr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Поделка «Всесезонное дерево»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Геометрические фигуры. Круг, овал. 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Квадрат, треугольник. 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темы «Геометрические фигуры». Работа с помощью трафаретов, шаблонов, линейки и других измерительных материалов.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9572" w:type="dxa"/>
            <w:gridSpan w:val="10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Зима.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«Беседа о зиме»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Просмотр мультфильма «Зима в Простоквашино»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рассказывание,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 для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закрепления.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«Снегирь»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Рассказывание,творческое</w:t>
            </w:r>
            <w:proofErr w:type="spellEnd"/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«Снегирь» (заключение)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 «Зима в нашем городе» (заключение)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«Зимние виды спорта»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загадки, </w:t>
            </w: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дид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. игры.</w:t>
            </w: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Игра, беседа, рассказывание.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</w:t>
            </w:r>
          </w:p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чудеса.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объяснение, практическое занятие. 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9572" w:type="dxa"/>
            <w:gridSpan w:val="10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 «Что такое снег»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клея и соли «Снежинка»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промыслы. Гжель.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промыслы. Хохлома.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народные промыслы. </w:t>
            </w: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Жостовская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роспись.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промыслы. Дымковская игрушка.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A42E4" w:rsidRPr="001A42E4" w:rsidTr="001A42E4">
        <w:tc>
          <w:tcPr>
            <w:tcW w:w="9572" w:type="dxa"/>
            <w:gridSpan w:val="10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</w:t>
            </w: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Олаф»  </w:t>
            </w:r>
            <w:proofErr w:type="gramEnd"/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Рассказывание, творческое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</w:t>
            </w: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Олаф» (заключение) 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Задачи-загадки (на внимание и логическое рассуждение).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Тренинг, беседа, игра.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изготовлению подарка ко «Дню защитника Отечества»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572" w:type="dxa"/>
            <w:gridSpan w:val="10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Весна.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«8 марта.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подарка к празднику.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Рассказ,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Мое здоровье.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Полезные и вредные привычки. 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Наблюдение, ответы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Мое здоровье.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Полезные и вредные продукты питания.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объёмного яблока из бумаги.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«Что можно, а что нельзя» (полезные и вредные привычки)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 – день смеха.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1A42E4" w:rsidRPr="001A42E4" w:rsidTr="001A42E4">
        <w:tc>
          <w:tcPr>
            <w:tcW w:w="9572" w:type="dxa"/>
            <w:gridSpan w:val="10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 – день смеха.</w:t>
            </w:r>
          </w:p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Поделка «Клоун» (заключение)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«Весенняя капель»</w:t>
            </w:r>
          </w:p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мятой бумаге.</w:t>
            </w:r>
          </w:p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отрывной бумаги «Ракета»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отрывной бумаги «Ракета» (заключение)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22 апреля – всемирный день Земли.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Лекция,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 практическое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Повторим признаки весны.  Работа с раздаточным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материалом.  </w:t>
            </w:r>
            <w:proofErr w:type="gramEnd"/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Лекция, беседа, игры. 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1A42E4" w:rsidRPr="001A42E4" w:rsidTr="001A42E4">
        <w:tc>
          <w:tcPr>
            <w:tcW w:w="9572" w:type="dxa"/>
            <w:gridSpan w:val="10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 Мая – Мир. Труд. Май.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Лекция,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 практическое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элементами аппликации «Салют»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Лекция,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 практическое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Весну провожаем, лето встречаем.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м/ф о лете.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памятки «Будь осторожен летом»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памятки «Будь осторожен летом»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(заключение)</w:t>
            </w: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1A42E4" w:rsidRPr="001A42E4" w:rsidTr="001A42E4">
        <w:tc>
          <w:tcPr>
            <w:tcW w:w="53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7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1A42E4" w:rsidRPr="001A42E4" w:rsidTr="001A42E4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1A42E4" w:rsidRPr="001A42E4" w:rsidRDefault="001A42E4" w:rsidP="001A42E4">
            <w:pPr>
              <w:shd w:val="clear" w:color="auto" w:fill="FFFFFF"/>
              <w:spacing w:after="150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A42E4" w:rsidRPr="001A42E4" w:rsidRDefault="001A42E4" w:rsidP="001A42E4">
      <w:pPr>
        <w:shd w:val="clear" w:color="auto" w:fill="FFFFFF"/>
        <w:spacing w:after="15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shd w:val="clear" w:color="auto" w:fill="FFFFFF"/>
        <w:spacing w:after="15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«До свидания лето!». Беседа по иллюстрациям «Лето». Рисунок «Я и лето».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бобщить и систематизировать представления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самостоятельно выбирать цветовую гамму красок, соответствующую радостному летнему настроению. Развить цветовое восприятие, совершенствование мелкой моторики пальцев рук и кистей. Вызвать положительный отклик на результаты своего творчества.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Уроки безопасности. Просмотр мультфильма</w:t>
            </w:r>
            <w:r w:rsidRPr="001A42E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«Уроки тётушки Совы. Безопасность на дороге». </w:t>
            </w:r>
            <w:r w:rsidRPr="001A42E4"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навыки безопасного поведения на дороге, закрепить названия некоторых видов транспорта, закрепить понятия «дорога» «тротуар», «проезжая часть», их назначения, </w:t>
            </w:r>
            <w:proofErr w:type="gramStart"/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уточнить  представление</w:t>
            </w:r>
            <w:proofErr w:type="gramEnd"/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светофора.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Уроки безопасности. </w:t>
            </w:r>
            <w:proofErr w:type="gramStart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 мире</w:t>
            </w:r>
            <w:proofErr w:type="gramEnd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дорожных знаков. Аппликация.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детей знания о дорожных знаках, сигналах светофора, правилах дорожного движения.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«Я и моя семья». Рисунок «Я и моя семья».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знания детей о себе, о семье, родственных связях, вызывать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желание  узнавать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«Я и моя семья». Составление рассказа по рисунку.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знания детей о себе, о семье, родственных связях, вызывать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желание  узнавать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«Все такое красивое, разноцветное». Закрепление основных цветов.</w:t>
            </w:r>
            <w:r w:rsidRPr="001A42E4">
              <w:rPr>
                <w:rFonts w:ascii="Calibri" w:eastAsia="Calibri" w:hAnsi="Calibri" w:cs="Times New Roman"/>
                <w:color w:val="000000"/>
                <w:sz w:val="23"/>
                <w:szCs w:val="23"/>
                <w:shd w:val="clear" w:color="auto" w:fill="F2F2F2"/>
              </w:rPr>
              <w:t xml:space="preserve">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представления об основных цветах и их оттенках, расширение кругозора, развитие памяти, способности логически мыслить, анализировать.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«Все такое красивое, разноцветное». Практическое занятие «Смешивание цветов», произвольный рисунок из получившихся цветов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помощью губки.</w:t>
            </w:r>
            <w:r w:rsidRPr="001A42E4">
              <w:rPr>
                <w:rFonts w:ascii="Open Sans" w:eastAsia="Calibri" w:hAnsi="Open Sans" w:cs="Open Sans"/>
                <w:color w:val="222222"/>
                <w:shd w:val="clear" w:color="auto" w:fill="FFFFFF"/>
              </w:rPr>
              <w:t xml:space="preserve">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Формировать умения самостоятельно получать новые цвета путём смешивания двух красок, выполнять плавные переходы одного цвета в другой, закреплять умение рисовать нетрадиционными техниками рисования. 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«Осень». Работа с </w:t>
            </w:r>
            <w:proofErr w:type="gramStart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дидактическим  и</w:t>
            </w:r>
            <w:proofErr w:type="gramEnd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раздаточным материалом.</w:t>
            </w:r>
            <w:r w:rsidRPr="001A42E4">
              <w:rPr>
                <w:rFonts w:ascii="Times New Roman" w:eastAsia="Calibri" w:hAnsi="Times New Roman" w:cs="Times New Roman"/>
              </w:rPr>
              <w:t xml:space="preserve"> Расширение знаний </w:t>
            </w:r>
            <w:proofErr w:type="gramStart"/>
            <w:r w:rsidRPr="001A42E4">
              <w:rPr>
                <w:rFonts w:ascii="Times New Roman" w:eastAsia="Calibri" w:hAnsi="Times New Roman" w:cs="Times New Roman"/>
              </w:rPr>
              <w:t>детей  об</w:t>
            </w:r>
            <w:proofErr w:type="gramEnd"/>
            <w:r w:rsidRPr="001A42E4">
              <w:rPr>
                <w:rFonts w:ascii="Times New Roman" w:eastAsia="Calibri" w:hAnsi="Times New Roman" w:cs="Times New Roman"/>
              </w:rPr>
              <w:t xml:space="preserve"> осени. Продолжать закреплять представления детей о характерных признаках осени и осенних явлениях. Закрепление знаний о временах года, последовательности месяцев в году. Продолжение знакомства с сельскохозяйственными профессиями. 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Аппликация из природного материала «Золотая осень».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Обучать детей создавать аппликацию из природного материала, развивать умение работать с природным материалом.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Поделки из природного материала «Сказочные герои».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азвивать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познавательный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интерес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природе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посредством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изготовления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поделок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из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природного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материала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Обогащать знания о разнообразии природного материала.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«Дары осени». </w:t>
            </w:r>
            <w:proofErr w:type="spellStart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«Гриб».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Обучать делать аппликации из пластилина и круп. Развивать моторику рук, усидчивость, внимание.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отца (15 Октября). </w:t>
            </w:r>
            <w:proofErr w:type="gramStart"/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Подарок  папе</w:t>
            </w:r>
            <w:proofErr w:type="gramEnd"/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A42E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знания о празднике День отца.   Развивать связную речь детей, побуждая их составлять небольшие рассказы о   своих папах.   Продолжать учить детей правильно держать и пользоваться ножницами, резать по прямой линии 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Мой дом, мой край родной. Беседа «Мы живем в России». Подготовка к аппликации «Мой дом, мой край родной!». </w:t>
            </w:r>
            <w:r w:rsidRPr="001A42E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интерес к истории и традициям своей страны. Познакомить детей с понятиями Родина, формировать у детей чувство любви к своей родной стране.    Закрепить знания детей о государственных символах России. 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дом, мой край родной. Рассказ «Мой город Агрыз». Подготовка к аппликации «Мой дом, мой край родной!».</w:t>
            </w:r>
            <w:r w:rsidRPr="001A42E4">
              <w:rPr>
                <w:rFonts w:ascii="Calibri" w:eastAsia="Calibri" w:hAnsi="Calibri" w:cs="Times New Roman"/>
              </w:rPr>
              <w:t xml:space="preserve">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интерес к истории и традициям своего города. Закрепить умение держать правильно ножницы, вырезать нужные детали</w:t>
            </w:r>
            <w:r w:rsidRPr="001A42E4">
              <w:rPr>
                <w:rFonts w:ascii="Calibri" w:eastAsia="Calibri" w:hAnsi="Calibri" w:cs="Times New Roman"/>
              </w:rPr>
              <w:t>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Мой дом, мой край родной. Аппликация «Мой дом, мой край родной!».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интерес к истории и традициям своей страны, своего города. Развивать умение аккуратно выполнять работу.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Мой дом, мой край родной. Подготовка к изготовлению открытки ко «Дню народного единства». 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представление о том, что наша страна Россия огромная, многонациональная; расширять представление о празднике «День народного единства», значении и истории его возникновения. Обучать детей выбирать и подготавливать нужные детали для изготовления открытки.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Мой дом, мой край родной. Открытка «День народного единства». 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представление о том, что наша страна Россия огромная, многонациональная; расширять представление о празднике «День народного единства», значении и истории его возникновения. Изготовление открытки.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Времена года. Сравнение 4х сезонов года. </w:t>
            </w:r>
            <w:r w:rsidRPr="001A42E4">
              <w:rPr>
                <w:rFonts w:ascii="Open Sans" w:eastAsia="Calibri" w:hAnsi="Open Sans" w:cs="Open Sans"/>
                <w:color w:val="181818"/>
                <w:sz w:val="21"/>
                <w:szCs w:val="21"/>
                <w:shd w:val="clear" w:color="auto" w:fill="FFFFFF"/>
              </w:rPr>
              <w:t> 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года, умение самостоятельно находить их и выражать в речи.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Времена года. Поделка «Всесезонное дерево».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года, обучать применять теорию на практике.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Геометрические фигуры. Круг, овал.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(овал, 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круг) и их </w:t>
            </w:r>
            <w:proofErr w:type="gramStart"/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свойствах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 закреплять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умение 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Геометрические фигуры. Квадрат, треугольник.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(квадрат, треугольник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) и их </w:t>
            </w:r>
            <w:proofErr w:type="gramStart"/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свойствах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 закреплять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умение 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Закрепление темы «Геометрические фигуры». Рисование с помощью геометрических фигур.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акреплять знания о геометрических фигурах </w:t>
            </w:r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 их </w:t>
            </w:r>
            <w:proofErr w:type="gramStart"/>
            <w:r w:rsidRPr="001A42E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свойствах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 закреплять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умение видеть их в предметах окружающей обстановки; закреплять умение рисовать фигуры по образцу и умение создавать рисунок с помощью геометрических фигур; развивать логическое мышление, воображение, речь детей.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матери. Подарок маме.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Изготовление подарка к празднику.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A42E4">
              <w:rPr>
                <w:rFonts w:ascii="Times New Roman" w:eastAsia="Times New Roman" w:hAnsi="Times New Roman" w:cs="Times New Roman"/>
                <w:b/>
              </w:rPr>
              <w:t>Зима. Беседа о зиме. Просмотр мультфильма «Зима</w:t>
            </w: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Простоквашино».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</w:rPr>
              <w:t>Уточнить и расширить представление о зиме, ее приметах.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Закреплять умение детей отвечать на вопросы и отгадывать короткие загадки – описания; р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логическое мышление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; в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желание высказывать свои мысли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«Зимующие птицы». </w:t>
            </w:r>
            <w:proofErr w:type="spellStart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«Снегирь».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</w:t>
            </w:r>
            <w:proofErr w:type="gram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 детей</w:t>
            </w:r>
            <w:proofErr w:type="gram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работать в технике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передавать внешний вид снегиря на плоскости; закреплять приемы работы в технике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отщипывание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раскатывание мелких шариков; нанесение шариков на шаблон снегиря.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«Зимующие птицы». </w:t>
            </w:r>
            <w:proofErr w:type="spellStart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«Снегирь» (заключение).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Продолжать </w:t>
            </w:r>
            <w:proofErr w:type="gram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 детей</w:t>
            </w:r>
            <w:proofErr w:type="gram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работать в технике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передавать внешний вид снегиря на плоскости; закреплять приемы работы в технике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отщипывание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раскатывание мелких шариков; нанесение шариков на шаблон снегиря.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Коллективная аппликация «Зима в нашем городе». </w:t>
            </w:r>
            <w:r w:rsidRPr="001A42E4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1A42E4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1A42E4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Коллективная аппликация «Зима в нашем городе» (заключение). </w:t>
            </w:r>
            <w:r w:rsidRPr="001A42E4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1A42E4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1A42E4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«Зимние виды спорта». Беседа, загадки, </w:t>
            </w:r>
            <w:proofErr w:type="spellStart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</w:t>
            </w:r>
            <w:proofErr w:type="spellEnd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игры.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представления детей об окружающей действительности через ознакомление детей с зимними видами спорта.</w:t>
            </w:r>
            <w:r w:rsidRPr="001A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Добиться уточнения знаний детей о зимних видах спорта. Способствовать развитию умения различать простейшие взаимосвязи между видом спорта и его атрибутами. Обеспечить обогащение и уточнение словаря по теме. Способствовать развитию логического мышления, внимания, памяти. Формировать представления о важности и пользе занятиями спортом для здоровья.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Новогодние чудеса. Лепка «Новогодняя игрушка». 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обучать работать с пластилином, раскатывая его в жгут и формируя ёлочную игрушку по шаблону.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Открытка «С новым годом».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Обучать изготавливать праздничную </w:t>
            </w:r>
            <w:hyperlink r:id="rId8" w:tooltip="Открытка своими руками" w:history="1">
              <w:r w:rsidRPr="001A42E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открытку своими руками</w:t>
              </w:r>
            </w:hyperlink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развивать художественно – творческие способности дошкольников; развивать эстетический вкус, </w:t>
            </w:r>
            <w:hyperlink r:id="rId9" w:tooltip="Аппликация из бумаги. Все виды аппликации" w:history="1">
              <w:r w:rsidRPr="001A42E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аппликационные умения</w:t>
              </w:r>
            </w:hyperlink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воспитывать самостоятельность, аккуратность в работе, любовь к близким.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42E4" w:rsidRPr="001A42E4" w:rsidTr="001A42E4">
        <w:trPr>
          <w:trHeight w:val="1160"/>
        </w:trPr>
        <w:tc>
          <w:tcPr>
            <w:tcW w:w="9952" w:type="dxa"/>
            <w:hideMark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Рисование «Зимний пейзаж».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детей отражать в рисунках признаки зимы, ее неповторимую красоту, создавать пейзаж. Воспитывать в детях чувство прекрасного, любовь к природе, к родному краю через изобразительное искусство, музыку, поэзию.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творческое воображение.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«Что такое снег». </w:t>
            </w:r>
            <w:proofErr w:type="gramStart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  солью</w:t>
            </w:r>
            <w:proofErr w:type="gramEnd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«Снежинка».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ознакомить детей с нетрадиционной техникой </w:t>
            </w:r>
            <w:hyperlink r:id="rId10" w:tooltip="Рисование. Все материалы " w:history="1">
              <w:r w:rsidRPr="001A42E4">
                <w:rPr>
                  <w:rFonts w:ascii="Times New Roman" w:eastAsia="Calibri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рисования – рисование солью</w:t>
              </w:r>
            </w:hyperlink>
            <w:r w:rsidRPr="001A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1A42E4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Развивать интерес к изобразительной деятельности.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«Старый новый год», «Колядки». </w:t>
            </w:r>
            <w:r w:rsidRPr="001A42E4"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shd w:val="clear" w:color="auto" w:fill="F4F4F4"/>
              </w:rPr>
              <w:t>Приобщать детей к истокам русской народной культуры, знакомство с обычаями и традициями русского народа.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«Зимовье зверей».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жизни животных в лесу, их приспособленности к зимнему периоду; формировать у дошкольников установку на защиту и сбережение окружающей среды.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Русские народные промыслы. Гжель.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с изделиями мастеров гжели, видеть красоту посуды, необычность формы, ее назначение. Выделять роспись предметов: элементы, сочетание цветов и расположение узора на форме. Обучать составлять узор на полосе – рисовать варианты каймы: полосы широкие и тонкие, полоса и точки, полоса и мазки (один, по три).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народные промыслы. Хохлома.</w:t>
            </w:r>
            <w:r w:rsidRPr="001A42E4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народным декоративно-прикладным искусством - хохлома; формировать представления о </w:t>
            </w:r>
            <w:hyperlink r:id="rId11" w:tooltip="Хохлома. Знакомимся с хохломской росписью" w:history="1">
              <w:r w:rsidRPr="001A42E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хохломской росписи</w:t>
              </w:r>
            </w:hyperlink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ее происхождении; учить детей рисовать на бумаге узоры из растительных элементов (травка, кустики, рябина).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Русские народные промыслы.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Жостовская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роспись.</w:t>
            </w:r>
            <w:r w:rsidRPr="001A42E4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особенностями </w:t>
            </w:r>
            <w:r w:rsidRPr="001A4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росписи 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1A4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instrText xml:space="preserve"> HYPERLINK "https://www.maam.ru/obrazovanie/zhostovskaya-rospis" \o "Жостовская роспись, подносы" </w:instrText>
            </w:r>
            <w:r w:rsidRPr="001A4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Pr="001A42E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жостовского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промысла</w:t>
            </w:r>
            <w:r w:rsidRPr="001A4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Обучить детей, поэтапно наносить элементы 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жостовской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росписи</w:t>
            </w: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Выделять элементы </w:t>
            </w:r>
            <w:r w:rsidRPr="001A4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узора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цветы, бутоны, листья, травку. 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Русские народные промыслы. Дымковская игрушка. </w:t>
            </w:r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Приобщать детей к истокам русской культуры. Закреплять знания детей о дымковской игрушке, историей возникновения, особенностей узоров и цвета узоров.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 из ниток «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Снеговичок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Олаф».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Обучать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 из ниток «</w:t>
            </w:r>
            <w:proofErr w:type="spellStart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Снеговичок</w:t>
            </w:r>
            <w:proofErr w:type="spellEnd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Олаф» (заключение).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42E4">
              <w:rPr>
                <w:rFonts w:ascii="Calibri" w:eastAsia="Calibri" w:hAnsi="Calibri" w:cs="Times New Roman"/>
                <w:sz w:val="24"/>
                <w:szCs w:val="24"/>
                <w:shd w:val="clear" w:color="auto" w:fill="FFFFFF"/>
              </w:rPr>
              <w:t>Обучать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 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Задачи-загадки (на внимание и логическое рассуждение).</w:t>
            </w:r>
            <w:r w:rsidRPr="001A42E4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развития внимания и способности рассуждать. Формировать навыки творческого мышления и развитие умения ре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шать нестандартные задачи.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армия. Беседа, игры, рассматривание иллюстраций.</w:t>
            </w:r>
            <w:r w:rsidRPr="001A42E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представления детей о защитниках Родины, об армии, о родах войск, об особенностях военной службы. Воспитывать у детей чувство любви к своей Родине, уважительное отношение к защитникам Отечества. Вызвать чувство гордости за Российскую армию, желание быть похожими на сильных, смелых воинов.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защитника Отечества. Подготовка к изготовлению подарка ко «Дню защитника Отечества».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родах войск (летчики, танкисты, моряки); воспитывать уважительное отношение к защитникам нашей родины; Воспитывать патриотические чувства к родине; обогащать словарный запас по данной теме.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Открытка «День защитника отечества».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чувства  патриотизма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уважения к  прошлому своего народа. 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«Зимние забавы».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4F4F4"/>
              </w:rPr>
              <w:t>Систематизировать знания детей о зиме, признаках зимы, познакомить с понятием «Зимние забавы»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«Масленица». </w:t>
            </w: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 на ажурной салфетке «Солнце».</w:t>
            </w:r>
            <w:r w:rsidRPr="001A42E4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Приобщать детей к русским традициям, к родной культуре, русским традициям, к родной культуре. Познакомить детей с русским народным праздником </w:t>
            </w:r>
            <w:r w:rsidRPr="001A42E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Масленица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ее значением, символами, традициями проведения праздника. 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Весна. Признаки весны.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первыми признаками весны. Закреплять знания детей о весенних изменениях в природе, обучать замечать их; повторение весенних месяцев; активизация словаря; воспитывать интерес и любовь к природе.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ind w:left="3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день». Подготовка подарка к празднику. </w:t>
            </w:r>
            <w:r w:rsidRPr="001A42E4"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proofErr w:type="gramStart"/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 весеннем</w:t>
            </w:r>
            <w:proofErr w:type="gramEnd"/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празднике  8 Марта. Воспитывать в детях любовь, чувство доброты и благодарности к маме, бабушке, сестре.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Открытка «8 Марта». </w:t>
            </w:r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proofErr w:type="gramStart"/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 весеннем</w:t>
            </w:r>
            <w:proofErr w:type="gramEnd"/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празднике  8 Марта. Воспитывать в детях любовь, чувство доброты и благодарности к маме, бабушке, сестре,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1A42E4">
              <w:rPr>
                <w:rFonts w:ascii="Times New Roman" w:eastAsia="Times New Roman" w:hAnsi="Times New Roman" w:cs="Times New Roman"/>
                <w:b/>
              </w:rPr>
              <w:t xml:space="preserve">Мое здоровье. Полезные и вредные привычки.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детей отличать вредные и полезные привычки. Воспитывать у детей отрицательное отношение ко всем вредным привычкам, большое желание вести здоровый образ жизни.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Мое здоровье. Полезные и вредные продукты питания. Конструирование объёмного яблока из бумаги.</w:t>
            </w:r>
            <w:r w:rsidRPr="001A42E4">
              <w:rPr>
                <w:rFonts w:ascii="Arial" w:eastAsia="Calibri" w:hAnsi="Arial" w:cs="Arial"/>
                <w:b/>
                <w:bCs/>
                <w:color w:val="333333"/>
                <w:sz w:val="36"/>
                <w:szCs w:val="36"/>
                <w:lang w:eastAsia="ru-RU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детей о пользе и </w:t>
            </w:r>
            <w:r w:rsidRPr="001A42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вреде продуктов питания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Систематизировать и обобщить знания детей о </w:t>
            </w:r>
            <w:r w:rsidRPr="001A42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продуктах питания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Развивать представления детей о важности разнообразия в рационе питания человека. Помочь детям понять, что здоровье зависит от правильного питания, еда должна быть не только вкусной, но и </w:t>
            </w:r>
            <w:r w:rsidRPr="001A42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полезной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A42E4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Закрепить навыки работы с ножницами, складывать и склеивать </w:t>
            </w:r>
            <w:r w:rsidRPr="001A42E4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бумагу,</w:t>
            </w:r>
            <w:r w:rsidRPr="001A42E4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составляя разнообразные фигурки; развитие фантазии и логического мышления; мелкой моторики рук; воспитывать бережное отношение к результатам своего труда.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«Что можно, а что нельзя» (полезные и вредные привычки).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темы «Мое здоровье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»,  полезные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вредные привычки и продукты питания. Работа с дидактическими играми, </w:t>
            </w: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сортер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т.п.</w:t>
            </w: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  <w:r w:rsidRPr="001A42E4">
              <w:rPr>
                <w:rFonts w:ascii="Helvetica" w:eastAsia="Calibri" w:hAnsi="Helvetica" w:cs="Times New Roman"/>
                <w:color w:val="333333"/>
                <w:sz w:val="21"/>
                <w:szCs w:val="21"/>
              </w:rPr>
              <w:t xml:space="preserve">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развития внимания и способности рассуждать. Ф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навыки творческого мышления и развитие умения ре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шать нестандартные задачи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 апреля – день смеха. Поделка «Клоун».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создавать образ портрета </w:t>
            </w:r>
            <w:r w:rsidRPr="001A42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клоуна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используя конструирование из бумаги; формировать умение работать ножницами, познакомить детей с профессией </w:t>
            </w:r>
            <w:r w:rsidRPr="001A42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клоуна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апреля – день смеха. Поделка «Клоун» (заключение).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завершать начатую работу,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развивать мышление, точность, цветоощущение, терпение; воспитывать аккуратность, интерес к творческой работе.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shd w:val="clear" w:color="auto" w:fill="F4F4F4"/>
              <w:spacing w:before="90" w:after="9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«Весенняя капель». Рисование на мятой бумаге.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нетрадиционным приемом рисования – рисование на мятой бумаге; развивать чувство цвета и композиции; желание рисовать традиционными и нетрадиционными приемами рисования; воспитывать интерес к отражению в рисунках своих впечатлений и представлений о природе; аккуратность.</w:t>
            </w:r>
          </w:p>
        </w:tc>
      </w:tr>
      <w:tr w:rsidR="001A42E4" w:rsidRPr="001A42E4" w:rsidTr="001A42E4">
        <w:tc>
          <w:tcPr>
            <w:tcW w:w="9952" w:type="dxa"/>
            <w:hideMark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«Этот загадочный космос». Аппликация из отрывной бумаги «Ракета».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знания детей о космосе. Подготовка бумаги для выполнения аппликации. Выполнение аппликации; закрепление умения пользоваться клеем, воспитывать умение работать аккуратно, не пачкая работу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клеем.</w:t>
            </w: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«Этот загадочный космос». Аппликация из отрывной бумаги «Ракета» (заключение).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аппликации; закрепление умения пользоваться клеем, воспитывать умение работать аккуратно, не пачкая работу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клеем.</w:t>
            </w: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апреля – День подснежника. Аппликация из ватных дисков «Подснежник».</w:t>
            </w:r>
            <w:r w:rsidRPr="001A42E4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Обучать детей делать </w:t>
            </w:r>
            <w:r w:rsidRPr="001A42E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подснежник из ватных дисков и цветной бумаги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1A42E4" w:rsidRPr="001A42E4" w:rsidRDefault="001A42E4" w:rsidP="001A42E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технические навыки, обучая разрезать </w:t>
            </w:r>
            <w:r w:rsidRPr="001A42E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диск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на части по разметки и наклеивать его на основу для </w:t>
            </w:r>
            <w:r w:rsidRPr="001A42E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аппликации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Отрабатывать приемы разметки деталей из бумаги по шаблону.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22- апреля – всемирный день Земли. Коллективная поделка (стенгазета) «Защитим нашу Планету».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знания о земле.  Обучать умению работать коллективно, развивать умение получать знания, умения и навыки через выполнение коллективной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работы.</w:t>
            </w: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Повторим признаки весны.  Работа с раздаточным материалом. Подготовка фигур к аппликации.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с детьми признаки весны. Закреплять знания детей о весенних изменениях в природе, обучать замечать их; активизация словаря; воспитывать интерес и любовь к природе. Закреплять умение работать с бумагой, шаблоном и ножницами.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Мая – Мир. Труд. Май. Открытка «1 Мая». </w:t>
            </w:r>
            <w:r w:rsidRPr="001A42E4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> 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Продолжить знакомить детей с </w:t>
            </w:r>
            <w:r w:rsidRPr="001A42E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праздниками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которые отмечают в нашей стране; подробно остановиться на </w:t>
            </w:r>
            <w:r w:rsidRPr="001A42E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празднике 1 Мая</w:t>
            </w:r>
            <w:r w:rsidRPr="001A42E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 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(рассказать историю возникновения </w:t>
            </w:r>
            <w:r w:rsidRPr="001A42E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праздника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его значение); Обучать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детей составлять композицию определённого содержания из готовых фигур. 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Обучать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красиво, эстетично располагать изображения на листе.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Рисование с элементами аппликации «Салют».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о празднике 1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Мая,   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дать знания о празднике «День Победы», обучить создавать образ праздничного салюта с помощью рисования и аппликации. Воспитывать чувство патриотизма.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 Мая – День Победы. Открытка «С Днем Победы». 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поздравительной открытки к 9 мая. Воспитание чувства патриотизма, уважения к ветеранам; способствование развитию творческих способностей детей, </w:t>
            </w:r>
            <w:proofErr w:type="gram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умения</w:t>
            </w:r>
            <w:proofErr w:type="gram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планировать свою деятельность, развитие  зрительного восприятия, глазомера, зрительно-моторную координацию, мелкую моторику,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  <w:r w:rsidRPr="001A42E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истематизировать и закреплять знания, умения и навыки; активизировать мыслительную деятельность учащихся посредством участия каждого из них в процессе </w:t>
            </w:r>
            <w:proofErr w:type="gram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работы;</w:t>
            </w: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развивать</w:t>
            </w:r>
            <w:proofErr w:type="gram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познавательный интерес к логическим задачам; развивать логическое мышление, быстроту реакции, внимания; воспитывать чувство ответственности, коллективизма и взаимопомощи.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 xml:space="preserve">Весну провожаем, лето встречаем. </w:t>
            </w: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Просмотр м/ф о лете.</w:t>
            </w:r>
            <w:r w:rsidRPr="001A42E4">
              <w:rPr>
                <w:rFonts w:ascii="Open Sans" w:eastAsia="Times New Roman" w:hAnsi="Open Sans" w:cs="Open Sans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знания о сезонных явлениях живой и неживой природы; обучать детей отмечать летние изменения в природе; развивать внимание, мышление, память через зрительное восприятие.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«Скоро лето». Правила поведения летом. Изготовление памятки «Будь осторожен летом». </w:t>
            </w:r>
            <w:r w:rsidRPr="001A42E4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> 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Научить детей избегать опасные для здоровья ситуации. Довести информацию о </w:t>
            </w:r>
            <w:r w:rsidRPr="001A42E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безопасном</w:t>
            </w:r>
            <w:r w:rsidRPr="001A42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отдыхе в летний период. Рассмотреть иллюстрации с изображением правил поведения летом, обсуждение данных ситуаций. 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«Скоро лето». Правила поведения летом. Изготовление памятки «Будь осторожен летом» (заключение).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памятку «Будь осторожен летом» с иллюстрациями,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где  изображены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летом.</w:t>
            </w: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42E4" w:rsidRPr="001A42E4" w:rsidTr="001A42E4">
        <w:tc>
          <w:tcPr>
            <w:tcW w:w="995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техник декоративно-прикладного искусства, закрепление пройденного материала с помощью дидактических, развивающих игр.</w:t>
            </w:r>
          </w:p>
        </w:tc>
      </w:tr>
    </w:tbl>
    <w:p w:rsidR="001A42E4" w:rsidRPr="001A42E4" w:rsidRDefault="001A42E4" w:rsidP="001A42E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2E4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1A42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1A42E4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1A42E4" w:rsidRPr="001A42E4" w:rsidRDefault="001A42E4" w:rsidP="001A42E4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2E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1A42E4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proofErr w:type="spellStart"/>
      <w:r w:rsidRPr="001A42E4"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 w:rsidRPr="001A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2E4">
        <w:rPr>
          <w:rFonts w:ascii="Times New Roman" w:eastAsia="Times New Roman" w:hAnsi="Times New Roman" w:cs="Times New Roman"/>
          <w:sz w:val="24"/>
          <w:szCs w:val="24"/>
        </w:rPr>
        <w:t>Гулия</w:t>
      </w:r>
      <w:proofErr w:type="spellEnd"/>
      <w:r w:rsidRPr="001A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2E4">
        <w:rPr>
          <w:rFonts w:ascii="Times New Roman" w:eastAsia="Times New Roman" w:hAnsi="Times New Roman" w:cs="Times New Roman"/>
          <w:sz w:val="24"/>
          <w:szCs w:val="24"/>
        </w:rPr>
        <w:t>Наилевна</w:t>
      </w:r>
      <w:proofErr w:type="spellEnd"/>
      <w:r w:rsidRPr="001A42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2E4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2E4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МБОУ СОШ №4, в кабинете №9.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2E4">
        <w:rPr>
          <w:rFonts w:ascii="Times New Roman" w:eastAsia="Times New Roman" w:hAnsi="Times New Roman" w:cs="Times New Roman"/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2E4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1A42E4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1A42E4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1A42E4" w:rsidRPr="001A42E4" w:rsidRDefault="001A42E4" w:rsidP="001A42E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1A42E4" w:rsidRPr="001A42E4" w:rsidRDefault="001A42E4" w:rsidP="001A42E4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1A42E4" w:rsidRPr="001A42E4" w:rsidRDefault="001A42E4" w:rsidP="001A4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Уровни освоения Программы: высокий, средний, низкий</w:t>
      </w:r>
    </w:p>
    <w:p w:rsidR="001A42E4" w:rsidRPr="001A42E4" w:rsidRDefault="001A42E4" w:rsidP="001A42E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Default="001A42E4" w:rsidP="001A42E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Default="001A42E4" w:rsidP="001A42E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Default="001A42E4" w:rsidP="001A42E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Default="001A42E4" w:rsidP="001A42E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42E4">
        <w:rPr>
          <w:rFonts w:ascii="Times New Roman" w:eastAsia="Calibri" w:hAnsi="Times New Roman" w:cs="Times New Roman"/>
          <w:b/>
          <w:sz w:val="24"/>
          <w:szCs w:val="24"/>
        </w:rPr>
        <w:t>Список литературы, интернет ресурсы</w:t>
      </w:r>
    </w:p>
    <w:p w:rsidR="001A42E4" w:rsidRPr="001A42E4" w:rsidRDefault="001A42E4" w:rsidP="001A42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Сайт «Страна Мастеров» - http://stranamasterov.ru/</w:t>
      </w:r>
    </w:p>
    <w:p w:rsidR="001A42E4" w:rsidRPr="001A42E4" w:rsidRDefault="001A42E4" w:rsidP="001A42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Сайт «Всё для детей» - </w:t>
      </w:r>
      <w:hyperlink r:id="rId12" w:history="1">
        <w:r w:rsidRPr="001A42E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http://allforchildren.ru/</w:t>
        </w:r>
      </w:hyperlink>
    </w:p>
    <w:p w:rsidR="001A42E4" w:rsidRPr="001A42E4" w:rsidRDefault="001A42E4" w:rsidP="001A42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13" w:history="1">
        <w:r w:rsidRPr="001A42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https://infourok.ru/katalog-cifrovih-obrazovatelnih-resursov-primenyaemih-v-rabote-po-avtorskoy-programme-kaleydoskop-2002965.html</w:t>
        </w:r>
      </w:hyperlink>
    </w:p>
    <w:p w:rsidR="001A42E4" w:rsidRPr="001A42E4" w:rsidRDefault="001A42E4" w:rsidP="001A42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hyperlink r:id="rId14" w:history="1">
        <w:r w:rsidRPr="001A42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https://ped-kopilka.ru/nachalnaja-shkola/uroki-tvorchestva</w:t>
        </w:r>
      </w:hyperlink>
    </w:p>
    <w:p w:rsidR="001A42E4" w:rsidRPr="001A42E4" w:rsidRDefault="001A42E4" w:rsidP="001A42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hyperlink r:id="rId15" w:history="1">
        <w:r w:rsidRPr="001A42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2E4">
        <w:rPr>
          <w:rFonts w:ascii="Times New Roman" w:eastAsia="Times New Roman" w:hAnsi="Times New Roman" w:cs="Times New Roman"/>
          <w:sz w:val="24"/>
          <w:szCs w:val="24"/>
        </w:rPr>
        <w:t>6. https://www.art-talant.org/publikacii/prikladnoe-tvorchestvo</w:t>
      </w: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2E4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1A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42E4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 «</w:t>
      </w:r>
      <w:r w:rsidRPr="001A42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ART</w:t>
      </w:r>
      <w:r w:rsidRPr="001A42E4">
        <w:rPr>
          <w:rFonts w:ascii="Times New Roman" w:eastAsia="Times New Roman" w:hAnsi="Times New Roman" w:cs="Times New Roman"/>
          <w:b/>
          <w:sz w:val="24"/>
          <w:szCs w:val="24"/>
        </w:rPr>
        <w:t>-мастер»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1A42E4" w:rsidRPr="001A42E4" w:rsidRDefault="001A42E4" w:rsidP="001A42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1092"/>
        <w:gridCol w:w="992"/>
        <w:gridCol w:w="1559"/>
        <w:gridCol w:w="1559"/>
        <w:gridCol w:w="2504"/>
        <w:gridCol w:w="1714"/>
      </w:tblGrid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Calibri" w:eastAsia="Calibri" w:hAnsi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практическая работа. 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«До свидания лето!»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иллюстрациям «Лето».</w:t>
            </w:r>
          </w:p>
          <w:p w:rsidR="001A42E4" w:rsidRPr="001A42E4" w:rsidRDefault="001A42E4" w:rsidP="001A4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Рисунок «Я и лето»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рассказ.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Уроки безопасности.</w:t>
            </w:r>
          </w:p>
          <w:p w:rsidR="001A42E4" w:rsidRPr="001A42E4" w:rsidRDefault="001A42E4" w:rsidP="001A42E4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</w:t>
            </w:r>
            <w:r w:rsidRPr="001A42E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1A42E4" w:rsidRPr="001A42E4" w:rsidRDefault="001A42E4" w:rsidP="001A4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«Уроки тётушки Совы. Безопасность на дороге». Работа с </w:t>
            </w:r>
            <w:proofErr w:type="spellStart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Уроки безопасности.</w:t>
            </w:r>
          </w:p>
          <w:p w:rsidR="001A42E4" w:rsidRPr="001A42E4" w:rsidRDefault="001A42E4" w:rsidP="001A4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  мире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дорожных знаков. Аппликация.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«Я и моя семья»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Рисунок «Я и моя семья»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«Я и моя семья»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по рисунку.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рассказ.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основных цветов.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Творческая работа.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1A42E4" w:rsidRPr="001A42E4" w:rsidRDefault="001A42E4" w:rsidP="001A4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«Смешивание цветов», произвольный рисунок из получившихся цветов с помощью губки.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игры.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«Осень»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дидактическим  и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раздаточным материалом.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природного материала «Золотая осень».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«Дары осени»</w:t>
            </w:r>
          </w:p>
          <w:p w:rsidR="001A42E4" w:rsidRPr="001A42E4" w:rsidRDefault="001A42E4" w:rsidP="001A4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«Гриб».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День отца (15 Октября).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Подарок  папе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</w:t>
            </w:r>
          </w:p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«Мы живем в России».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рассказ,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«Мой город Агрыз».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«Мой дом, мой край родной!»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изготовлению открытки ко «Дню народного единства»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«День народного единства»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4х сезонов года.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лекция, игра 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Поделка «Всесезонное дерево»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фигуры. Круг, овал.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Квадрат, треугольник.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темы «Геометрические фигуры»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рассказывание,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Зима.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«Беседа о зиме»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«Зима в Простоквашино»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Рассказывание,творческое</w:t>
            </w:r>
            <w:proofErr w:type="spellEnd"/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«Снегирь»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«Снегирь» (заключение)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 «Зима в нашем городе» (заключение)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Игра, беседа, рассказывание.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«Зимние виды спорта»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загадки, </w:t>
            </w: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дид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. игры.</w:t>
            </w: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</w:t>
            </w:r>
          </w:p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объяснение, практическое занятие. 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чудеса.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 «Что такое снег»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клея и соли «Снежинка»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промыслы. Гжель.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промыслы. Хохлома.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народные промыслы. </w:t>
            </w: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Жостовская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роспись.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промыслы. Дымковская игрушка.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Рассказывание, творческое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</w:t>
            </w: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Олаф» 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</w:t>
            </w:r>
            <w:proofErr w:type="spell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Олаф» (заключение)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Задачи-загадки (на внимание и логическое рассуждение).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Тренинг, беседа, игра.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изготовлению подарка ко «Дню защитника Отечества»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Весна.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Рассказ,</w:t>
            </w:r>
          </w:p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«8 марта.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подарка к празднику.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Мое здоровье.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Полезные и вредные привычки. 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Мое здоровье.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Полезные и вредные продукты питания.</w:t>
            </w: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объёмного яблока из бумаги.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«Что можно, а что нельзя» (полезные и вредные привычки)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 – день смеха.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 – день смеха.</w:t>
            </w:r>
          </w:p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Поделка «Клоун» (заключение)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«Весенняя капель»</w:t>
            </w:r>
          </w:p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мятой бумаге.</w:t>
            </w:r>
          </w:p>
          <w:p w:rsidR="001A42E4" w:rsidRPr="001A42E4" w:rsidRDefault="001A42E4" w:rsidP="001A4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отрывной бумаги «Ракета»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отрывной бумаги «Ракета». (заключение)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Лекция,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 практическое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22- апреля – всемирный день Земли.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Лекция, беседа, игры. 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Повторим признаки весны.  Работа с раздаточным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материалом.  </w:t>
            </w:r>
            <w:proofErr w:type="gramEnd"/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Лекция,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 практическое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1 Мая – Мир. Труд. Май.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элементами аппликации «Салют»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Лекция, </w:t>
            </w:r>
            <w:proofErr w:type="gramStart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 практическое</w:t>
            </w:r>
            <w:proofErr w:type="gramEnd"/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1A42E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Весну провожаем, лето встречаем.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м/ф о лете.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памятки «Будь осторожен летом»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памятки «Будь осторожен летом» </w:t>
            </w:r>
          </w:p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(заключение)</w:t>
            </w: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2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1A42E4" w:rsidRPr="001A42E4" w:rsidRDefault="001A42E4" w:rsidP="001A42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1A42E4" w:rsidRPr="001A42E4" w:rsidTr="001A42E4">
        <w:tc>
          <w:tcPr>
            <w:tcW w:w="576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2E4" w:rsidRPr="001A42E4" w:rsidRDefault="001A42E4" w:rsidP="001A42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04" w:type="dxa"/>
          </w:tcPr>
          <w:p w:rsidR="001A42E4" w:rsidRPr="001A42E4" w:rsidRDefault="001A42E4" w:rsidP="001A42E4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1A42E4" w:rsidRPr="001A42E4" w:rsidRDefault="001A42E4" w:rsidP="001A42E4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2F32" w:rsidRDefault="00452F32"/>
    <w:sectPr w:rsidR="00452F32" w:rsidSect="001A42E4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704" w:rsidRDefault="001A6704" w:rsidP="001A42E4">
      <w:pPr>
        <w:spacing w:after="0" w:line="240" w:lineRule="auto"/>
      </w:pPr>
      <w:r>
        <w:separator/>
      </w:r>
    </w:p>
  </w:endnote>
  <w:endnote w:type="continuationSeparator" w:id="0">
    <w:p w:rsidR="001A6704" w:rsidRDefault="001A6704" w:rsidP="001A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532554"/>
      <w:docPartObj>
        <w:docPartGallery w:val="Page Numbers (Bottom of Page)"/>
        <w:docPartUnique/>
      </w:docPartObj>
    </w:sdtPr>
    <w:sdtEndPr/>
    <w:sdtContent>
      <w:p w:rsidR="00CB1413" w:rsidRDefault="00CB141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EBB">
          <w:rPr>
            <w:noProof/>
          </w:rPr>
          <w:t>14</w:t>
        </w:r>
        <w:r>
          <w:fldChar w:fldCharType="end"/>
        </w:r>
      </w:p>
    </w:sdtContent>
  </w:sdt>
  <w:p w:rsidR="00CB1413" w:rsidRDefault="00CB141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704" w:rsidRDefault="001A6704" w:rsidP="001A42E4">
      <w:pPr>
        <w:spacing w:after="0" w:line="240" w:lineRule="auto"/>
      </w:pPr>
      <w:r>
        <w:separator/>
      </w:r>
    </w:p>
  </w:footnote>
  <w:footnote w:type="continuationSeparator" w:id="0">
    <w:p w:rsidR="001A6704" w:rsidRDefault="001A6704" w:rsidP="001A4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E328B3"/>
    <w:multiLevelType w:val="multilevel"/>
    <w:tmpl w:val="2128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22C49"/>
    <w:multiLevelType w:val="multilevel"/>
    <w:tmpl w:val="400E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CB5F7B"/>
    <w:multiLevelType w:val="multilevel"/>
    <w:tmpl w:val="975C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380124"/>
    <w:multiLevelType w:val="multilevel"/>
    <w:tmpl w:val="0076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74FC4"/>
    <w:multiLevelType w:val="multilevel"/>
    <w:tmpl w:val="CE26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193ADF"/>
    <w:multiLevelType w:val="multilevel"/>
    <w:tmpl w:val="54E2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935A2F"/>
    <w:multiLevelType w:val="multilevel"/>
    <w:tmpl w:val="0AC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7F0BBD"/>
    <w:multiLevelType w:val="multilevel"/>
    <w:tmpl w:val="1840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5C0160"/>
    <w:multiLevelType w:val="multilevel"/>
    <w:tmpl w:val="D496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C426C9"/>
    <w:multiLevelType w:val="multilevel"/>
    <w:tmpl w:val="41E4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76A2353"/>
    <w:multiLevelType w:val="multilevel"/>
    <w:tmpl w:val="B178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4B560E"/>
    <w:multiLevelType w:val="multilevel"/>
    <w:tmpl w:val="3D06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B13788"/>
    <w:multiLevelType w:val="multilevel"/>
    <w:tmpl w:val="3874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4E1413"/>
    <w:multiLevelType w:val="multilevel"/>
    <w:tmpl w:val="9E34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6936B1"/>
    <w:multiLevelType w:val="multilevel"/>
    <w:tmpl w:val="AAD2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0"/>
  </w:num>
  <w:num w:numId="4">
    <w:abstractNumId w:val="7"/>
  </w:num>
  <w:num w:numId="5">
    <w:abstractNumId w:val="2"/>
  </w:num>
  <w:num w:numId="6">
    <w:abstractNumId w:val="10"/>
  </w:num>
  <w:num w:numId="7">
    <w:abstractNumId w:val="12"/>
  </w:num>
  <w:num w:numId="8">
    <w:abstractNumId w:val="21"/>
  </w:num>
  <w:num w:numId="9">
    <w:abstractNumId w:val="16"/>
  </w:num>
  <w:num w:numId="10">
    <w:abstractNumId w:val="11"/>
  </w:num>
  <w:num w:numId="11">
    <w:abstractNumId w:val="27"/>
  </w:num>
  <w:num w:numId="12">
    <w:abstractNumId w:val="0"/>
  </w:num>
  <w:num w:numId="13">
    <w:abstractNumId w:val="1"/>
  </w:num>
  <w:num w:numId="14">
    <w:abstractNumId w:val="14"/>
  </w:num>
  <w:num w:numId="15">
    <w:abstractNumId w:val="15"/>
  </w:num>
  <w:num w:numId="16">
    <w:abstractNumId w:val="23"/>
  </w:num>
  <w:num w:numId="17">
    <w:abstractNumId w:val="9"/>
  </w:num>
  <w:num w:numId="18">
    <w:abstractNumId w:val="24"/>
  </w:num>
  <w:num w:numId="19">
    <w:abstractNumId w:val="26"/>
  </w:num>
  <w:num w:numId="20">
    <w:abstractNumId w:val="18"/>
  </w:num>
  <w:num w:numId="21">
    <w:abstractNumId w:val="5"/>
  </w:num>
  <w:num w:numId="22">
    <w:abstractNumId w:val="19"/>
  </w:num>
  <w:num w:numId="23">
    <w:abstractNumId w:val="4"/>
  </w:num>
  <w:num w:numId="24">
    <w:abstractNumId w:val="25"/>
  </w:num>
  <w:num w:numId="25">
    <w:abstractNumId w:val="17"/>
  </w:num>
  <w:num w:numId="26">
    <w:abstractNumId w:val="13"/>
  </w:num>
  <w:num w:numId="27">
    <w:abstractNumId w:val="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91"/>
    <w:rsid w:val="001A3AB9"/>
    <w:rsid w:val="001A42E4"/>
    <w:rsid w:val="001A6704"/>
    <w:rsid w:val="001F4EBB"/>
    <w:rsid w:val="00314F82"/>
    <w:rsid w:val="003876DC"/>
    <w:rsid w:val="003B6191"/>
    <w:rsid w:val="00452F32"/>
    <w:rsid w:val="00CB1413"/>
    <w:rsid w:val="00CE1671"/>
    <w:rsid w:val="00CE6D76"/>
    <w:rsid w:val="00F00D38"/>
    <w:rsid w:val="00FB1F2E"/>
    <w:rsid w:val="00FC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00C27-9E89-4F40-A9AB-D14341C4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42E4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42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A42E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42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A42E4"/>
  </w:style>
  <w:style w:type="character" w:customStyle="1" w:styleId="10">
    <w:name w:val="Заголовок 1 Знак"/>
    <w:basedOn w:val="a0"/>
    <w:link w:val="1"/>
    <w:uiPriority w:val="9"/>
    <w:rsid w:val="001A42E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1A4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A42E4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A4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1A42E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1A42E4"/>
    <w:rPr>
      <w:rFonts w:eastAsia="Times New Roman"/>
      <w:sz w:val="20"/>
      <w:szCs w:val="20"/>
      <w:lang w:eastAsia="ru-RU"/>
    </w:rPr>
  </w:style>
  <w:style w:type="paragraph" w:customStyle="1" w:styleId="13">
    <w:name w:val="Текст сноски1"/>
    <w:basedOn w:val="a"/>
    <w:next w:val="a7"/>
    <w:uiPriority w:val="99"/>
    <w:semiHidden/>
    <w:unhideWhenUsed/>
    <w:rsid w:val="001A42E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1A42E4"/>
    <w:rPr>
      <w:sz w:val="20"/>
      <w:szCs w:val="20"/>
    </w:rPr>
  </w:style>
  <w:style w:type="character" w:styleId="a8">
    <w:name w:val="Hyperlink"/>
    <w:basedOn w:val="a0"/>
    <w:uiPriority w:val="99"/>
    <w:unhideWhenUsed/>
    <w:rsid w:val="001A42E4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1A42E4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1A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0"/>
    <w:uiPriority w:val="99"/>
    <w:semiHidden/>
    <w:rsid w:val="001A42E4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1A42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1A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42E4"/>
  </w:style>
  <w:style w:type="character" w:customStyle="1" w:styleId="c16">
    <w:name w:val="c16"/>
    <w:basedOn w:val="a0"/>
    <w:rsid w:val="001A42E4"/>
  </w:style>
  <w:style w:type="character" w:customStyle="1" w:styleId="c26">
    <w:name w:val="c26"/>
    <w:basedOn w:val="a0"/>
    <w:rsid w:val="001A42E4"/>
  </w:style>
  <w:style w:type="paragraph" w:styleId="ac">
    <w:name w:val="header"/>
    <w:basedOn w:val="a"/>
    <w:link w:val="ad"/>
    <w:uiPriority w:val="99"/>
    <w:unhideWhenUsed/>
    <w:rsid w:val="001A4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A42E4"/>
  </w:style>
  <w:style w:type="paragraph" w:styleId="ae">
    <w:name w:val="footer"/>
    <w:basedOn w:val="a"/>
    <w:link w:val="af"/>
    <w:uiPriority w:val="99"/>
    <w:unhideWhenUsed/>
    <w:rsid w:val="001A4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42E4"/>
  </w:style>
  <w:style w:type="character" w:customStyle="1" w:styleId="c12">
    <w:name w:val="c12"/>
    <w:basedOn w:val="a0"/>
    <w:rsid w:val="001A42E4"/>
  </w:style>
  <w:style w:type="paragraph" w:customStyle="1" w:styleId="c4">
    <w:name w:val="c4"/>
    <w:basedOn w:val="a"/>
    <w:rsid w:val="001A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A42E4"/>
  </w:style>
  <w:style w:type="paragraph" w:customStyle="1" w:styleId="c6">
    <w:name w:val="c6"/>
    <w:basedOn w:val="a"/>
    <w:rsid w:val="001A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1A42E4"/>
  </w:style>
  <w:style w:type="paragraph" w:customStyle="1" w:styleId="c3">
    <w:name w:val="c3"/>
    <w:basedOn w:val="a"/>
    <w:rsid w:val="001A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A42E4"/>
  </w:style>
  <w:style w:type="character" w:customStyle="1" w:styleId="c15">
    <w:name w:val="c15"/>
    <w:basedOn w:val="a0"/>
    <w:rsid w:val="001A42E4"/>
  </w:style>
  <w:style w:type="character" w:customStyle="1" w:styleId="c21">
    <w:name w:val="c21"/>
    <w:basedOn w:val="a0"/>
    <w:rsid w:val="001A42E4"/>
  </w:style>
  <w:style w:type="character" w:customStyle="1" w:styleId="c0">
    <w:name w:val="c0"/>
    <w:basedOn w:val="a0"/>
    <w:rsid w:val="001A42E4"/>
  </w:style>
  <w:style w:type="paragraph" w:customStyle="1" w:styleId="c17">
    <w:name w:val="c17"/>
    <w:basedOn w:val="a"/>
    <w:rsid w:val="001A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A42E4"/>
  </w:style>
  <w:style w:type="character" w:customStyle="1" w:styleId="c2">
    <w:name w:val="c2"/>
    <w:basedOn w:val="a0"/>
    <w:rsid w:val="001A42E4"/>
  </w:style>
  <w:style w:type="character" w:styleId="af0">
    <w:name w:val="Strong"/>
    <w:basedOn w:val="a0"/>
    <w:uiPriority w:val="22"/>
    <w:qFormat/>
    <w:rsid w:val="001A42E4"/>
    <w:rPr>
      <w:b/>
      <w:bCs/>
    </w:rPr>
  </w:style>
  <w:style w:type="character" w:customStyle="1" w:styleId="c22">
    <w:name w:val="c22"/>
    <w:basedOn w:val="a0"/>
    <w:rsid w:val="001A42E4"/>
  </w:style>
  <w:style w:type="character" w:customStyle="1" w:styleId="c20">
    <w:name w:val="c20"/>
    <w:basedOn w:val="a0"/>
    <w:rsid w:val="001A42E4"/>
  </w:style>
  <w:style w:type="character" w:customStyle="1" w:styleId="c25">
    <w:name w:val="c25"/>
    <w:basedOn w:val="a0"/>
    <w:rsid w:val="001A42E4"/>
  </w:style>
  <w:style w:type="paragraph" w:customStyle="1" w:styleId="c19">
    <w:name w:val="c19"/>
    <w:basedOn w:val="a"/>
    <w:rsid w:val="001A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42E4"/>
  </w:style>
  <w:style w:type="character" w:customStyle="1" w:styleId="110">
    <w:name w:val="Заголовок 1 Знак1"/>
    <w:basedOn w:val="a0"/>
    <w:uiPriority w:val="9"/>
    <w:rsid w:val="001A42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footnote text"/>
    <w:basedOn w:val="a"/>
    <w:link w:val="a6"/>
    <w:uiPriority w:val="99"/>
    <w:semiHidden/>
    <w:unhideWhenUsed/>
    <w:rsid w:val="001A42E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21">
    <w:name w:val="Текст сноски Знак2"/>
    <w:basedOn w:val="a0"/>
    <w:uiPriority w:val="99"/>
    <w:semiHidden/>
    <w:rsid w:val="001A42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otkrytki" TargetMode="External"/><Relationship Id="rId13" Type="http://schemas.openxmlformats.org/officeDocument/2006/relationships/hyperlink" Target="https://infourok.ru/katalog-cifrovih-obrazovatelnih-resursov-primenyaemih-v-rabote-po-avtorskoy-programme-kaleydoskop-2002965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allforchildren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am.ru/obrazovanie/hohlom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10" Type="http://schemas.openxmlformats.org/officeDocument/2006/relationships/hyperlink" Target="https://www.maam.ru/obrazovanie/risova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applikacii" TargetMode="External"/><Relationship Id="rId14" Type="http://schemas.openxmlformats.org/officeDocument/2006/relationships/hyperlink" Target="https://ped-kopilka.ru/nachalnaja-shkola/uroki-tvorche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8574</Words>
  <Characters>48878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Лариса</cp:lastModifiedBy>
  <cp:revision>7</cp:revision>
  <cp:lastPrinted>2023-09-15T08:40:00Z</cp:lastPrinted>
  <dcterms:created xsi:type="dcterms:W3CDTF">2023-09-14T08:35:00Z</dcterms:created>
  <dcterms:modified xsi:type="dcterms:W3CDTF">2023-09-26T06:12:00Z</dcterms:modified>
</cp:coreProperties>
</file>